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093D36" w:rsidTr="00564BCA">
        <w:tc>
          <w:tcPr>
            <w:tcW w:w="4219" w:type="dxa"/>
          </w:tcPr>
          <w:p w:rsidR="00093D36" w:rsidRDefault="00093D36">
            <w:r>
              <w:t>Original</w:t>
            </w:r>
            <w:r>
              <w:t xml:space="preserve"> folders in Nimbus</w:t>
            </w:r>
          </w:p>
        </w:tc>
        <w:tc>
          <w:tcPr>
            <w:tcW w:w="5387" w:type="dxa"/>
          </w:tcPr>
          <w:p w:rsidR="00093D36" w:rsidRDefault="00093D36" w:rsidP="00093D36">
            <w:r>
              <w:t>Those that arrived in Joplin</w:t>
            </w:r>
          </w:p>
          <w:p w:rsidR="00093D36" w:rsidRDefault="00093D36"/>
        </w:tc>
      </w:tr>
      <w:tr w:rsidR="00093D36" w:rsidTr="00564BCA">
        <w:tc>
          <w:tcPr>
            <w:tcW w:w="4219" w:type="dxa"/>
          </w:tcPr>
          <w:p w:rsidR="00093D36" w:rsidRDefault="00093D36">
            <w:r>
              <w:rPr>
                <w:noProof/>
                <w:lang w:eastAsia="en-GB"/>
              </w:rPr>
              <w:drawing>
                <wp:inline distT="0" distB="0" distL="0" distR="0" wp14:anchorId="040C3BC6" wp14:editId="645DDA2B">
                  <wp:extent cx="1865011" cy="4593566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011" cy="459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93D36" w:rsidRDefault="00093D36">
            <w:r>
              <w:rPr>
                <w:noProof/>
                <w:lang w:eastAsia="en-GB"/>
              </w:rPr>
              <w:drawing>
                <wp:inline distT="0" distB="0" distL="0" distR="0" wp14:anchorId="7F878925" wp14:editId="0DA5555E">
                  <wp:extent cx="1775751" cy="2570672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5751" cy="2570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6" w:rsidTr="00564BCA">
        <w:tc>
          <w:tcPr>
            <w:tcW w:w="4219" w:type="dxa"/>
          </w:tcPr>
          <w:p w:rsidR="00093D36" w:rsidRDefault="009A1362">
            <w:r>
              <w:t>Original in Nimbus</w:t>
            </w:r>
            <w:r w:rsidR="00AB43F3">
              <w:t xml:space="preserve"> 1</w:t>
            </w:r>
            <w:bookmarkStart w:id="0" w:name="_GoBack"/>
            <w:bookmarkEnd w:id="0"/>
          </w:p>
        </w:tc>
        <w:tc>
          <w:tcPr>
            <w:tcW w:w="5387" w:type="dxa"/>
          </w:tcPr>
          <w:p w:rsidR="00093D36" w:rsidRDefault="00093D36">
            <w:r>
              <w:t>Exam</w:t>
            </w:r>
            <w:r w:rsidR="009A1362">
              <w:t>ple of one of the notes that transferred to Joplin</w:t>
            </w:r>
          </w:p>
        </w:tc>
      </w:tr>
      <w:tr w:rsidR="00093D36" w:rsidTr="00564BCA">
        <w:tc>
          <w:tcPr>
            <w:tcW w:w="4219" w:type="dxa"/>
          </w:tcPr>
          <w:p w:rsidR="00093D36" w:rsidRDefault="009A1362">
            <w:r>
              <w:rPr>
                <w:noProof/>
                <w:lang w:eastAsia="en-GB"/>
              </w:rPr>
              <w:drawing>
                <wp:inline distT="0" distB="0" distL="0" distR="0" wp14:anchorId="1AC8B39E" wp14:editId="209F7E48">
                  <wp:extent cx="3086516" cy="53915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516" cy="539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93D36" w:rsidRDefault="00093D36">
            <w:r>
              <w:rPr>
                <w:noProof/>
                <w:lang w:eastAsia="en-GB"/>
              </w:rPr>
              <w:drawing>
                <wp:inline distT="0" distB="0" distL="0" distR="0" wp14:anchorId="21BC4761" wp14:editId="4F0B290E">
                  <wp:extent cx="3127076" cy="1580911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076" cy="1580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362" w:rsidTr="00564BCA">
        <w:tc>
          <w:tcPr>
            <w:tcW w:w="9606" w:type="dxa"/>
            <w:gridSpan w:val="2"/>
          </w:tcPr>
          <w:p w:rsidR="009A1362" w:rsidRDefault="009A1362">
            <w:r>
              <w:t>So this looks OK</w:t>
            </w:r>
          </w:p>
        </w:tc>
      </w:tr>
      <w:tr w:rsidR="00093D36" w:rsidTr="00564BCA">
        <w:tc>
          <w:tcPr>
            <w:tcW w:w="4219" w:type="dxa"/>
          </w:tcPr>
          <w:p w:rsidR="00093D36" w:rsidRDefault="00AB43F3">
            <w:r>
              <w:t>Original in Nimbus 2</w:t>
            </w:r>
          </w:p>
        </w:tc>
        <w:tc>
          <w:tcPr>
            <w:tcW w:w="5387" w:type="dxa"/>
          </w:tcPr>
          <w:p w:rsidR="00093D36" w:rsidRDefault="005F7E26">
            <w:r>
              <w:t>Joplin</w:t>
            </w:r>
          </w:p>
        </w:tc>
      </w:tr>
      <w:tr w:rsidR="00093D36" w:rsidTr="00564BCA">
        <w:tc>
          <w:tcPr>
            <w:tcW w:w="4219" w:type="dxa"/>
          </w:tcPr>
          <w:p w:rsidR="00093D36" w:rsidRDefault="005F7E26">
            <w:r>
              <w:rPr>
                <w:noProof/>
                <w:lang w:eastAsia="en-GB"/>
              </w:rPr>
              <w:drawing>
                <wp:inline distT="0" distB="0" distL="0" distR="0" wp14:anchorId="7A32EF99" wp14:editId="0F1EC7E8">
                  <wp:extent cx="3167107" cy="1518249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107" cy="1518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93D36" w:rsidRDefault="005F7E26" w:rsidP="005F7E26">
            <w:r>
              <w:rPr>
                <w:noProof/>
                <w:lang w:eastAsia="en-GB"/>
              </w:rPr>
              <w:drawing>
                <wp:inline distT="0" distB="0" distL="0" distR="0" wp14:anchorId="2AE7C48F" wp14:editId="186C5B0C">
                  <wp:extent cx="2639683" cy="659921"/>
                  <wp:effectExtent l="0" t="0" r="889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4955" cy="661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D36" w:rsidTr="00564BCA">
        <w:tc>
          <w:tcPr>
            <w:tcW w:w="4219" w:type="dxa"/>
          </w:tcPr>
          <w:p w:rsidR="00093D36" w:rsidRDefault="00093D36"/>
        </w:tc>
        <w:tc>
          <w:tcPr>
            <w:tcW w:w="5387" w:type="dxa"/>
          </w:tcPr>
          <w:p w:rsidR="00093D36" w:rsidRDefault="005F7E26">
            <w:r>
              <w:t>Only title appears.</w:t>
            </w:r>
          </w:p>
        </w:tc>
      </w:tr>
      <w:tr w:rsidR="00102E07" w:rsidTr="00564BCA">
        <w:tc>
          <w:tcPr>
            <w:tcW w:w="4219" w:type="dxa"/>
          </w:tcPr>
          <w:p w:rsidR="00102E07" w:rsidRDefault="00B614A6">
            <w:r>
              <w:lastRenderedPageBreak/>
              <w:t>Screenshot of folders converted</w:t>
            </w:r>
          </w:p>
        </w:tc>
        <w:tc>
          <w:tcPr>
            <w:tcW w:w="5387" w:type="dxa"/>
          </w:tcPr>
          <w:p w:rsidR="00102E07" w:rsidRDefault="00B614A6">
            <w:r>
              <w:t>Export File structure</w:t>
            </w:r>
          </w:p>
        </w:tc>
      </w:tr>
      <w:tr w:rsidR="00102E07" w:rsidTr="00564BCA">
        <w:tc>
          <w:tcPr>
            <w:tcW w:w="4219" w:type="dxa"/>
          </w:tcPr>
          <w:p w:rsidR="00102E07" w:rsidRDefault="00B614A6">
            <w:r>
              <w:rPr>
                <w:noProof/>
                <w:lang w:eastAsia="en-GB"/>
              </w:rPr>
              <w:drawing>
                <wp:inline distT="0" distB="0" distL="0" distR="0" wp14:anchorId="0FED9E93" wp14:editId="29E91E42">
                  <wp:extent cx="3342736" cy="144950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736" cy="144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102E07" w:rsidRDefault="00B614A6">
            <w:r>
              <w:rPr>
                <w:noProof/>
                <w:lang w:eastAsia="en-GB"/>
              </w:rPr>
              <w:drawing>
                <wp:inline distT="0" distB="0" distL="0" distR="0" wp14:anchorId="6F3A8DEF" wp14:editId="3464005D">
                  <wp:extent cx="3683479" cy="1408389"/>
                  <wp:effectExtent l="0" t="0" r="0" b="190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3478" cy="1408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E07" w:rsidTr="00564BCA">
        <w:tc>
          <w:tcPr>
            <w:tcW w:w="4219" w:type="dxa"/>
          </w:tcPr>
          <w:p w:rsidR="00102E07" w:rsidRDefault="00102E07"/>
        </w:tc>
        <w:tc>
          <w:tcPr>
            <w:tcW w:w="5387" w:type="dxa"/>
          </w:tcPr>
          <w:p w:rsidR="00102E07" w:rsidRDefault="00B614A6">
            <w:r>
              <w:t>Maybe worth noting that the export from Nimbus was not zipped</w:t>
            </w:r>
          </w:p>
        </w:tc>
      </w:tr>
    </w:tbl>
    <w:p w:rsidR="00093D36" w:rsidRDefault="00093D36" w:rsidP="00B614A6"/>
    <w:sectPr w:rsidR="00093D36" w:rsidSect="00564BCA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67"/>
    <w:rsid w:val="00000D10"/>
    <w:rsid w:val="00093D36"/>
    <w:rsid w:val="00102E07"/>
    <w:rsid w:val="00564BCA"/>
    <w:rsid w:val="005F7E26"/>
    <w:rsid w:val="00885C67"/>
    <w:rsid w:val="009A1362"/>
    <w:rsid w:val="00AB43F3"/>
    <w:rsid w:val="00B6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2021-02-01T12:16:00Z</dcterms:created>
  <dcterms:modified xsi:type="dcterms:W3CDTF">2021-02-01T12:43:00Z</dcterms:modified>
</cp:coreProperties>
</file>